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3258" w:rsidRPr="000F1258" w:rsidRDefault="005D3258" w:rsidP="000F1258">
      <w:pPr>
        <w:pStyle w:val="a9"/>
        <w:jc w:val="center"/>
        <w:rPr>
          <w:rFonts w:ascii="Times New Roman" w:hAnsi="Times New Roman" w:cs="Times New Roman"/>
          <w:sz w:val="32"/>
          <w:szCs w:val="32"/>
        </w:rPr>
      </w:pPr>
      <w:r w:rsidRPr="000F1258">
        <w:rPr>
          <w:rFonts w:ascii="Times New Roman" w:hAnsi="Times New Roman" w:cs="Times New Roman"/>
          <w:sz w:val="32"/>
          <w:szCs w:val="32"/>
        </w:rPr>
        <w:t>«Оберег на голову»</w:t>
      </w:r>
    </w:p>
    <w:p w:rsidR="001E3C90" w:rsidRPr="000F1258" w:rsidRDefault="005D3258" w:rsidP="000F1258">
      <w:pPr>
        <w:pStyle w:val="a9"/>
        <w:jc w:val="center"/>
        <w:rPr>
          <w:rFonts w:ascii="Times New Roman" w:hAnsi="Times New Roman" w:cs="Times New Roman"/>
          <w:sz w:val="32"/>
          <w:szCs w:val="32"/>
        </w:rPr>
      </w:pPr>
      <w:r w:rsidRPr="000F1258">
        <w:rPr>
          <w:rFonts w:ascii="Times New Roman" w:hAnsi="Times New Roman" w:cs="Times New Roman"/>
          <w:sz w:val="32"/>
          <w:szCs w:val="32"/>
        </w:rPr>
        <w:t>Технологическая карта изготовления изделия из бересты</w:t>
      </w:r>
    </w:p>
    <w:p w:rsidR="00432311" w:rsidRDefault="005D3258" w:rsidP="000F1258">
      <w:pPr>
        <w:pStyle w:val="a9"/>
        <w:jc w:val="center"/>
        <w:rPr>
          <w:rFonts w:ascii="Times New Roman" w:hAnsi="Times New Roman" w:cs="Times New Roman"/>
          <w:sz w:val="32"/>
          <w:szCs w:val="32"/>
        </w:rPr>
      </w:pPr>
      <w:r w:rsidRPr="000F1258">
        <w:rPr>
          <w:rFonts w:ascii="Times New Roman" w:hAnsi="Times New Roman" w:cs="Times New Roman"/>
          <w:sz w:val="32"/>
          <w:szCs w:val="32"/>
        </w:rPr>
        <w:t>методом плетения из двух лент.</w:t>
      </w:r>
    </w:p>
    <w:p w:rsidR="000F1258" w:rsidRDefault="000F1258" w:rsidP="000F1258">
      <w:pPr>
        <w:pStyle w:val="a9"/>
        <w:jc w:val="center"/>
        <w:rPr>
          <w:rFonts w:ascii="Times New Roman" w:hAnsi="Times New Roman" w:cs="Times New Roman"/>
          <w:sz w:val="32"/>
          <w:szCs w:val="32"/>
        </w:rPr>
      </w:pPr>
    </w:p>
    <w:p w:rsidR="000F1258" w:rsidRDefault="000F1258" w:rsidP="000F1258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Выполнил педагог дополнительного образования высшей квалификационной категории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Шеметов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Сергей Леонидович.</w:t>
      </w:r>
    </w:p>
    <w:p w:rsidR="000F1258" w:rsidRDefault="000F1258" w:rsidP="000F1258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ДОД Районный центр дополнительного образования п. Плесецк.</w:t>
      </w:r>
    </w:p>
    <w:p w:rsidR="000F1258" w:rsidRPr="000F1258" w:rsidRDefault="000F1258" w:rsidP="000F1258">
      <w:pPr>
        <w:pStyle w:val="a9"/>
        <w:jc w:val="center"/>
        <w:rPr>
          <w:rFonts w:ascii="Times New Roman" w:hAnsi="Times New Roman" w:cs="Times New Roman"/>
          <w:sz w:val="32"/>
          <w:szCs w:val="32"/>
        </w:rPr>
      </w:pPr>
    </w:p>
    <w:p w:rsidR="008D5C6A" w:rsidRDefault="002F6021" w:rsidP="00364D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По другому это  называется </w:t>
      </w:r>
      <w:r w:rsidR="008D5C6A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Очелье</w:t>
      </w:r>
      <w:r w:rsidR="008D5C6A">
        <w:rPr>
          <w:rFonts w:ascii="Times New Roman" w:hAnsi="Times New Roman"/>
          <w:sz w:val="24"/>
          <w:szCs w:val="24"/>
        </w:rPr>
        <w:t xml:space="preserve">», «Берегиня», </w:t>
      </w:r>
      <w:r w:rsidR="00364DC6">
        <w:rPr>
          <w:rFonts w:ascii="Times New Roman" w:hAnsi="Times New Roman"/>
          <w:sz w:val="24"/>
          <w:szCs w:val="24"/>
        </w:rPr>
        <w:t>думаю,</w:t>
      </w:r>
      <w:r w:rsidR="008D5C6A">
        <w:rPr>
          <w:rFonts w:ascii="Times New Roman" w:hAnsi="Times New Roman"/>
          <w:sz w:val="24"/>
          <w:szCs w:val="24"/>
        </w:rPr>
        <w:t xml:space="preserve"> что в разных местностях этому предмету есть и другие определения. Если оберег</w:t>
      </w:r>
      <w:r>
        <w:rPr>
          <w:rFonts w:ascii="Times New Roman" w:hAnsi="Times New Roman"/>
          <w:sz w:val="24"/>
          <w:szCs w:val="24"/>
        </w:rPr>
        <w:t xml:space="preserve"> используют как повязку на голову, то она ложится так</w:t>
      </w:r>
      <w:proofErr w:type="gramStart"/>
      <w:r>
        <w:rPr>
          <w:rFonts w:ascii="Times New Roman" w:hAnsi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sz w:val="24"/>
          <w:szCs w:val="24"/>
        </w:rPr>
        <w:t xml:space="preserve"> что соединяет все энергетические точки головы , предохраняя  таким образом человека от головной боли и сглаза. </w:t>
      </w:r>
    </w:p>
    <w:p w:rsidR="00D26561" w:rsidRDefault="00D26561" w:rsidP="00364D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64DC6" w:rsidRDefault="00743B8F" w:rsidP="00364D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057900" cy="27813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634" w:rsidRDefault="008D5C6A" w:rsidP="00364D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</w:p>
    <w:p w:rsidR="00743B8F" w:rsidRDefault="00743B8F" w:rsidP="00364D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60634" w:rsidRDefault="00364DC6" w:rsidP="00364D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</w:p>
    <w:p w:rsidR="002F27F3" w:rsidRDefault="002F27F3" w:rsidP="00364D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F27F3" w:rsidRDefault="002F27F3" w:rsidP="00364D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5046"/>
        <w:gridCol w:w="4525"/>
      </w:tblGrid>
      <w:tr w:rsidR="001E0190" w:rsidTr="00AD6DA7">
        <w:tc>
          <w:tcPr>
            <w:tcW w:w="5046" w:type="dxa"/>
          </w:tcPr>
          <w:p w:rsidR="00D60634" w:rsidRDefault="00D60634" w:rsidP="00364D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063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48000" cy="2032109"/>
                  <wp:effectExtent l="19050" t="0" r="0" b="0"/>
                  <wp:docPr id="4" name="Рисунок 1" descr="DSC_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04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032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5" w:type="dxa"/>
          </w:tcPr>
          <w:p w:rsidR="00B0144B" w:rsidRDefault="00B0144B" w:rsidP="00B0144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0144B" w:rsidRDefault="00B0144B" w:rsidP="00B0144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0144B" w:rsidRDefault="00B0144B" w:rsidP="00B0144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0144B" w:rsidRDefault="00B0144B" w:rsidP="00B0144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0144B" w:rsidRDefault="00B0144B" w:rsidP="00B0144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Инструмент: ножницы,</w:t>
            </w:r>
            <w:r w:rsidR="002406F0">
              <w:rPr>
                <w:rFonts w:ascii="Times New Roman" w:hAnsi="Times New Roman"/>
                <w:sz w:val="24"/>
                <w:szCs w:val="24"/>
              </w:rPr>
              <w:t xml:space="preserve"> нож.</w:t>
            </w:r>
          </w:p>
          <w:p w:rsidR="00B0144B" w:rsidRDefault="00B0144B" w:rsidP="00B0144B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Приспособления: линейка, канцелярские скрепки. </w:t>
            </w:r>
          </w:p>
          <w:p w:rsidR="00D60634" w:rsidRDefault="00D60634" w:rsidP="00364D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0190" w:rsidTr="00AD6DA7">
        <w:tc>
          <w:tcPr>
            <w:tcW w:w="5046" w:type="dxa"/>
          </w:tcPr>
          <w:p w:rsidR="00D60634" w:rsidRDefault="00B0144B" w:rsidP="00364D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0144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048000" cy="2032109"/>
                  <wp:effectExtent l="19050" t="0" r="0" b="0"/>
                  <wp:docPr id="5" name="Рисунок 2" descr="DSC_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16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2032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5" w:type="dxa"/>
          </w:tcPr>
          <w:p w:rsidR="001E0190" w:rsidRDefault="001E0190" w:rsidP="001E019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E0190" w:rsidRDefault="001E0190" w:rsidP="001E019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E0190" w:rsidRDefault="001E0190" w:rsidP="001E019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Материалы:  берестяные ленты шириной примерно от 0,5 до 10 мм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длиной 150</w:t>
            </w:r>
            <w:r w:rsidR="00CB62F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см. </w:t>
            </w:r>
            <w:r w:rsidR="002406F0">
              <w:rPr>
                <w:rFonts w:ascii="Times New Roman" w:hAnsi="Times New Roman"/>
                <w:sz w:val="24"/>
                <w:szCs w:val="24"/>
              </w:rPr>
              <w:t xml:space="preserve">Толщина ленты подбирается опытным путём, методом расслаивания </w:t>
            </w:r>
            <w:r w:rsidR="001E7B9B">
              <w:rPr>
                <w:rFonts w:ascii="Times New Roman" w:hAnsi="Times New Roman"/>
                <w:sz w:val="24"/>
                <w:szCs w:val="24"/>
              </w:rPr>
              <w:t>бересты.</w:t>
            </w:r>
          </w:p>
          <w:p w:rsidR="001E0190" w:rsidRDefault="001E0190" w:rsidP="001E019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ширине примерно так: из ленты в</w:t>
            </w:r>
            <w:r w:rsidR="00116DA5">
              <w:rPr>
                <w:rFonts w:ascii="Times New Roman" w:hAnsi="Times New Roman"/>
                <w:sz w:val="24"/>
                <w:szCs w:val="24"/>
              </w:rPr>
              <w:t xml:space="preserve"> 1 см выходит оберег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3см шириной.</w:t>
            </w:r>
          </w:p>
          <w:p w:rsidR="00D60634" w:rsidRDefault="00D60634" w:rsidP="00364D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0190" w:rsidTr="000F1258">
        <w:trPr>
          <w:trHeight w:val="3161"/>
        </w:trPr>
        <w:tc>
          <w:tcPr>
            <w:tcW w:w="5046" w:type="dxa"/>
          </w:tcPr>
          <w:p w:rsidR="00D60634" w:rsidRDefault="00B0144B" w:rsidP="005E7E89">
            <w:pPr>
              <w:keepNext/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-2540</wp:posOffset>
                  </wp:positionV>
                  <wp:extent cx="3000375" cy="2000250"/>
                  <wp:effectExtent l="19050" t="0" r="9525" b="0"/>
                  <wp:wrapNone/>
                  <wp:docPr id="7" name="Рисунок 6" descr="DSC_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20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375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35068">
              <w:t xml:space="preserve">            </w:t>
            </w:r>
          </w:p>
          <w:p w:rsidR="00735068" w:rsidRDefault="00735068" w:rsidP="005E7E89">
            <w:pPr>
              <w:keepNext/>
              <w:widowControl w:val="0"/>
              <w:autoSpaceDE w:val="0"/>
              <w:autoSpaceDN w:val="0"/>
              <w:adjustRightInd w:val="0"/>
              <w:jc w:val="both"/>
            </w:pPr>
          </w:p>
          <w:p w:rsidR="00735068" w:rsidRDefault="00735068" w:rsidP="005E7E89">
            <w:pPr>
              <w:keepNext/>
              <w:widowControl w:val="0"/>
              <w:autoSpaceDE w:val="0"/>
              <w:autoSpaceDN w:val="0"/>
              <w:adjustRightInd w:val="0"/>
              <w:jc w:val="both"/>
            </w:pPr>
          </w:p>
          <w:p w:rsidR="00735068" w:rsidRDefault="00735068" w:rsidP="005E7E89">
            <w:pPr>
              <w:keepNext/>
              <w:widowControl w:val="0"/>
              <w:autoSpaceDE w:val="0"/>
              <w:autoSpaceDN w:val="0"/>
              <w:adjustRightInd w:val="0"/>
              <w:jc w:val="both"/>
            </w:pPr>
          </w:p>
          <w:p w:rsidR="00735068" w:rsidRDefault="00735068" w:rsidP="005E7E89">
            <w:pPr>
              <w:keepNext/>
              <w:widowControl w:val="0"/>
              <w:autoSpaceDE w:val="0"/>
              <w:autoSpaceDN w:val="0"/>
              <w:adjustRightInd w:val="0"/>
              <w:jc w:val="both"/>
            </w:pPr>
          </w:p>
          <w:p w:rsidR="00735068" w:rsidRDefault="00735068" w:rsidP="005E7E89">
            <w:pPr>
              <w:keepNext/>
              <w:widowControl w:val="0"/>
              <w:autoSpaceDE w:val="0"/>
              <w:autoSpaceDN w:val="0"/>
              <w:adjustRightInd w:val="0"/>
              <w:jc w:val="both"/>
            </w:pPr>
            <w:r>
              <w:t xml:space="preserve">                                                          №2</w:t>
            </w:r>
          </w:p>
          <w:p w:rsidR="00735068" w:rsidRDefault="00735068" w:rsidP="005E7E89">
            <w:pPr>
              <w:keepNext/>
              <w:widowControl w:val="0"/>
              <w:autoSpaceDE w:val="0"/>
              <w:autoSpaceDN w:val="0"/>
              <w:adjustRightInd w:val="0"/>
              <w:jc w:val="both"/>
            </w:pPr>
          </w:p>
          <w:p w:rsidR="00735068" w:rsidRPr="00735068" w:rsidRDefault="00735068" w:rsidP="005E7E89">
            <w:pPr>
              <w:keepNext/>
              <w:widowControl w:val="0"/>
              <w:autoSpaceDE w:val="0"/>
              <w:autoSpaceDN w:val="0"/>
              <w:adjustRightInd w:val="0"/>
              <w:jc w:val="both"/>
              <w:rPr>
                <w:color w:val="FFFFFF" w:themeColor="background1"/>
              </w:rPr>
            </w:pPr>
            <w:r>
              <w:t xml:space="preserve">               </w:t>
            </w:r>
            <w:r w:rsidRPr="00735068">
              <w:rPr>
                <w:color w:val="FFFFFF" w:themeColor="background1"/>
              </w:rPr>
              <w:t xml:space="preserve"> №1</w:t>
            </w:r>
          </w:p>
        </w:tc>
        <w:tc>
          <w:tcPr>
            <w:tcW w:w="4525" w:type="dxa"/>
          </w:tcPr>
          <w:p w:rsidR="005E7E89" w:rsidRDefault="005E7E89" w:rsidP="005E7E8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E7E89" w:rsidRDefault="005E7E89" w:rsidP="005E7E8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E7E89" w:rsidRDefault="005E7E89" w:rsidP="005E7E8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E7E89" w:rsidRPr="001E7B9B" w:rsidRDefault="005E7E89" w:rsidP="001E7B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7B9B">
              <w:rPr>
                <w:rFonts w:ascii="Times New Roman" w:hAnsi="Times New Roman" w:cs="Times New Roman"/>
                <w:sz w:val="24"/>
                <w:szCs w:val="24"/>
              </w:rPr>
              <w:t>И так у нас есть</w:t>
            </w:r>
            <w:r w:rsidR="00D26561" w:rsidRPr="001E7B9B">
              <w:rPr>
                <w:rFonts w:ascii="Times New Roman" w:hAnsi="Times New Roman" w:cs="Times New Roman"/>
                <w:sz w:val="24"/>
                <w:szCs w:val="24"/>
              </w:rPr>
              <w:t xml:space="preserve"> две ленты</w:t>
            </w:r>
            <w:r w:rsidRPr="001E7B9B">
              <w:rPr>
                <w:rFonts w:ascii="Times New Roman" w:hAnsi="Times New Roman" w:cs="Times New Roman"/>
                <w:sz w:val="24"/>
                <w:szCs w:val="24"/>
              </w:rPr>
              <w:t xml:space="preserve"> бересты. Сложим  их</w:t>
            </w:r>
            <w:r w:rsidR="001E7B9B" w:rsidRPr="001E7B9B">
              <w:rPr>
                <w:rFonts w:ascii="Times New Roman" w:hAnsi="Times New Roman" w:cs="Times New Roman"/>
                <w:sz w:val="24"/>
                <w:szCs w:val="24"/>
              </w:rPr>
              <w:t xml:space="preserve"> так,</w:t>
            </w:r>
            <w:r w:rsidR="00D26561" w:rsidRPr="001E7B9B">
              <w:rPr>
                <w:rFonts w:ascii="Times New Roman" w:hAnsi="Times New Roman" w:cs="Times New Roman"/>
                <w:sz w:val="24"/>
                <w:szCs w:val="24"/>
              </w:rPr>
              <w:t xml:space="preserve"> одна лента</w:t>
            </w:r>
            <w:r w:rsidR="00B8104C" w:rsidRPr="001E7B9B">
              <w:rPr>
                <w:rFonts w:ascii="Times New Roman" w:hAnsi="Times New Roman" w:cs="Times New Roman"/>
                <w:sz w:val="24"/>
                <w:szCs w:val="24"/>
              </w:rPr>
              <w:t xml:space="preserve"> горизонтальная</w:t>
            </w:r>
            <w:r w:rsidR="00F73BA6" w:rsidRPr="001E7B9B">
              <w:rPr>
                <w:rFonts w:ascii="Times New Roman" w:hAnsi="Times New Roman" w:cs="Times New Roman"/>
                <w:sz w:val="24"/>
                <w:szCs w:val="24"/>
              </w:rPr>
              <w:t xml:space="preserve"> (№1)</w:t>
            </w:r>
            <w:r w:rsidRPr="001E7B9B">
              <w:rPr>
                <w:rFonts w:ascii="Times New Roman" w:hAnsi="Times New Roman" w:cs="Times New Roman"/>
                <w:sz w:val="24"/>
                <w:szCs w:val="24"/>
              </w:rPr>
              <w:t>, а другая</w:t>
            </w:r>
            <w:r w:rsidR="00B8104C" w:rsidRPr="001E7B9B">
              <w:rPr>
                <w:rFonts w:ascii="Times New Roman" w:hAnsi="Times New Roman" w:cs="Times New Roman"/>
                <w:sz w:val="24"/>
                <w:szCs w:val="24"/>
              </w:rPr>
              <w:t xml:space="preserve"> (№2)</w:t>
            </w:r>
            <w:r w:rsidRPr="001E7B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B62F7">
              <w:rPr>
                <w:rFonts w:ascii="Times New Roman" w:hAnsi="Times New Roman" w:cs="Times New Roman"/>
                <w:sz w:val="24"/>
                <w:szCs w:val="24"/>
              </w:rPr>
              <w:t>сложена на</w:t>
            </w:r>
            <w:r w:rsidRPr="001E7B9B">
              <w:rPr>
                <w:rFonts w:ascii="Times New Roman" w:hAnsi="Times New Roman" w:cs="Times New Roman"/>
                <w:sz w:val="24"/>
                <w:szCs w:val="24"/>
              </w:rPr>
              <w:t xml:space="preserve">пополам и раздвинута немного в стороны, как римская буква </w:t>
            </w:r>
            <w:r w:rsidRPr="001E7B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="001E7B9B" w:rsidRPr="001E7B9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1E7B9B">
              <w:rPr>
                <w:rFonts w:ascii="Times New Roman" w:hAnsi="Times New Roman" w:cs="Times New Roman"/>
                <w:sz w:val="24"/>
                <w:szCs w:val="24"/>
              </w:rPr>
              <w:t xml:space="preserve">огибает </w:t>
            </w:r>
            <w:proofErr w:type="gramStart"/>
            <w:r w:rsidR="001E7B9B" w:rsidRPr="001E7B9B">
              <w:rPr>
                <w:rFonts w:ascii="Times New Roman" w:hAnsi="Times New Roman" w:cs="Times New Roman"/>
                <w:sz w:val="24"/>
                <w:szCs w:val="24"/>
              </w:rPr>
              <w:t>горизонтальную</w:t>
            </w:r>
            <w:proofErr w:type="gramEnd"/>
            <w:r w:rsidRPr="001E7B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F27F3" w:rsidRDefault="002F27F3" w:rsidP="005E7E8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44B19" w:rsidRDefault="00F44B19" w:rsidP="00364D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E7B9B" w:rsidRDefault="001E7B9B" w:rsidP="00364D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0190" w:rsidTr="00AD6DA7">
        <w:trPr>
          <w:trHeight w:val="3471"/>
        </w:trPr>
        <w:tc>
          <w:tcPr>
            <w:tcW w:w="5046" w:type="dxa"/>
          </w:tcPr>
          <w:p w:rsidR="00F73BA6" w:rsidRDefault="00B0144B" w:rsidP="00AD6DA7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FFFFFF" w:themeColor="background1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170180</wp:posOffset>
                  </wp:positionV>
                  <wp:extent cx="3000375" cy="2000250"/>
                  <wp:effectExtent l="19050" t="0" r="9525" b="0"/>
                  <wp:wrapNone/>
                  <wp:docPr id="8" name="Рисунок 7" descr="DSC_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19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375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73BA6" w:rsidRPr="00F73BA6" w:rsidRDefault="00F73BA6" w:rsidP="00F73BA6"/>
          <w:p w:rsidR="00F73BA6" w:rsidRDefault="00F73BA6" w:rsidP="00F73BA6"/>
          <w:p w:rsidR="00F73BA6" w:rsidRDefault="00F73BA6" w:rsidP="00F73BA6">
            <w:pPr>
              <w:tabs>
                <w:tab w:val="left" w:pos="1755"/>
              </w:tabs>
            </w:pPr>
            <w:r>
              <w:tab/>
              <w:t>№1</w:t>
            </w:r>
          </w:p>
          <w:p w:rsidR="00F73BA6" w:rsidRDefault="00F73BA6" w:rsidP="00F73BA6"/>
          <w:p w:rsidR="00B8104C" w:rsidRDefault="00F73BA6" w:rsidP="00F73BA6">
            <w:pPr>
              <w:tabs>
                <w:tab w:val="left" w:pos="855"/>
                <w:tab w:val="center" w:pos="2415"/>
              </w:tabs>
            </w:pPr>
            <w:r>
              <w:tab/>
            </w:r>
            <w:r w:rsidR="00B8104C" w:rsidRPr="00B8104C">
              <w:rPr>
                <w:color w:val="FFFFFF" w:themeColor="background1"/>
              </w:rPr>
              <w:t>№2</w:t>
            </w:r>
            <w:r>
              <w:tab/>
              <w:t xml:space="preserve">  №2</w:t>
            </w:r>
          </w:p>
          <w:p w:rsidR="00B8104C" w:rsidRDefault="00B8104C" w:rsidP="00B8104C"/>
          <w:p w:rsidR="00D60634" w:rsidRPr="00B8104C" w:rsidRDefault="00120F86" w:rsidP="00B8104C">
            <w:pPr>
              <w:tabs>
                <w:tab w:val="left" w:pos="3615"/>
              </w:tabs>
              <w:rPr>
                <w:color w:val="FFFFFF" w:themeColor="background1"/>
              </w:rPr>
            </w:pPr>
            <w:r w:rsidRPr="00120F86">
              <w:rPr>
                <w:noProof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9" type="#_x0000_t32" style="position:absolute;margin-left:78.45pt;margin-top:28.6pt;width:26.25pt;height:21.8pt;z-index:251662336" o:connectortype="straight" strokecolor="red" strokeweight="3pt">
                  <v:shadow type="perspective" color="#622423 [1605]" opacity=".5" offset="1pt" offset2="-1pt"/>
                </v:shape>
              </w:pict>
            </w:r>
            <w:r w:rsidR="00B8104C">
              <w:tab/>
            </w:r>
            <w:r w:rsidR="00B8104C" w:rsidRPr="00B8104C">
              <w:rPr>
                <w:color w:val="FFFFFF" w:themeColor="background1"/>
              </w:rPr>
              <w:t>№1</w:t>
            </w:r>
          </w:p>
        </w:tc>
        <w:tc>
          <w:tcPr>
            <w:tcW w:w="4525" w:type="dxa"/>
          </w:tcPr>
          <w:p w:rsidR="00D60634" w:rsidRDefault="00D60634" w:rsidP="00364D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8104C" w:rsidRDefault="00B8104C" w:rsidP="00364D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8104C" w:rsidRDefault="00D26561" w:rsidP="00364D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Теперь ленту</w:t>
            </w:r>
            <w:r w:rsidR="00CE7F37">
              <w:rPr>
                <w:rFonts w:ascii="Times New Roman" w:hAnsi="Times New Roman"/>
                <w:sz w:val="24"/>
                <w:szCs w:val="24"/>
              </w:rPr>
              <w:t xml:space="preserve"> №1 загибаем по линии сгиба (</w:t>
            </w:r>
            <w:proofErr w:type="gramStart"/>
            <w:r w:rsidR="00CE7F37">
              <w:rPr>
                <w:rFonts w:ascii="Times New Roman" w:hAnsi="Times New Roman"/>
                <w:sz w:val="24"/>
                <w:szCs w:val="24"/>
              </w:rPr>
              <w:t>отмечена</w:t>
            </w:r>
            <w:proofErr w:type="gramEnd"/>
            <w:r w:rsidR="00CE7F37">
              <w:rPr>
                <w:rFonts w:ascii="Times New Roman" w:hAnsi="Times New Roman"/>
                <w:sz w:val="24"/>
                <w:szCs w:val="24"/>
              </w:rPr>
              <w:t xml:space="preserve"> красной линией)</w:t>
            </w:r>
            <w:r w:rsidR="001E7B9B">
              <w:rPr>
                <w:rFonts w:ascii="Times New Roman" w:hAnsi="Times New Roman"/>
                <w:sz w:val="24"/>
                <w:szCs w:val="24"/>
              </w:rPr>
              <w:t>, огибая,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таким </w:t>
            </w:r>
            <w:r w:rsidR="001E7B9B">
              <w:rPr>
                <w:rFonts w:ascii="Times New Roman" w:hAnsi="Times New Roman"/>
                <w:sz w:val="24"/>
                <w:szCs w:val="24"/>
              </w:rPr>
              <w:t>образом,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лент</w:t>
            </w:r>
            <w:r w:rsidR="00CE7F37">
              <w:rPr>
                <w:rFonts w:ascii="Times New Roman" w:hAnsi="Times New Roman"/>
                <w:sz w:val="24"/>
                <w:szCs w:val="24"/>
              </w:rPr>
              <w:t>у №2.</w:t>
            </w:r>
          </w:p>
          <w:p w:rsidR="00B8104C" w:rsidRDefault="00B8104C" w:rsidP="00364D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8104C" w:rsidRDefault="00B8104C" w:rsidP="00364D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0190" w:rsidTr="00AD6DA7">
        <w:tc>
          <w:tcPr>
            <w:tcW w:w="5046" w:type="dxa"/>
          </w:tcPr>
          <w:p w:rsidR="00D60634" w:rsidRDefault="00B0144B" w:rsidP="00364D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-1905</wp:posOffset>
                  </wp:positionV>
                  <wp:extent cx="3009900" cy="2009775"/>
                  <wp:effectExtent l="19050" t="0" r="0" b="0"/>
                  <wp:wrapNone/>
                  <wp:docPr id="9" name="Рисунок 8" descr="DSC_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22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B8104C">
              <w:rPr>
                <w:rFonts w:ascii="Times New Roman" w:hAnsi="Times New Roman"/>
                <w:sz w:val="24"/>
                <w:szCs w:val="24"/>
              </w:rPr>
              <w:t xml:space="preserve">         </w:t>
            </w:r>
          </w:p>
          <w:p w:rsidR="00B8104C" w:rsidRDefault="00D26561" w:rsidP="00C159A3">
            <w:pPr>
              <w:widowControl w:val="0"/>
              <w:tabs>
                <w:tab w:val="left" w:pos="1785"/>
                <w:tab w:val="left" w:pos="3135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  <w:t>№2</w:t>
            </w:r>
            <w:r w:rsidR="00C159A3">
              <w:rPr>
                <w:rFonts w:ascii="Times New Roman" w:hAnsi="Times New Roman"/>
                <w:sz w:val="24"/>
                <w:szCs w:val="24"/>
              </w:rPr>
              <w:tab/>
              <w:t>№2</w:t>
            </w:r>
          </w:p>
          <w:p w:rsidR="00B8104C" w:rsidRDefault="00120F86" w:rsidP="00364D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034" type="#_x0000_t32" style="position:absolute;left:0;text-align:left;margin-left:137.7pt;margin-top:7.95pt;width:17.25pt;height:25.5pt;flip:y;z-index:251666432" o:connectortype="straight" strokecolor="red">
                  <v:stroke endarrow="block"/>
                </v:shape>
              </w:pict>
            </w:r>
          </w:p>
          <w:p w:rsidR="00B8104C" w:rsidRDefault="00B8104C" w:rsidP="00364D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</w:t>
            </w:r>
            <w:r w:rsidR="00C159A3">
              <w:rPr>
                <w:rFonts w:ascii="Times New Roman" w:hAnsi="Times New Roman"/>
                <w:sz w:val="24"/>
                <w:szCs w:val="24"/>
              </w:rPr>
              <w:t xml:space="preserve">                             </w:t>
            </w:r>
          </w:p>
          <w:p w:rsidR="00B8104C" w:rsidRDefault="00B8104C" w:rsidP="00364D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8104C" w:rsidRPr="00B8104C" w:rsidRDefault="00120F86" w:rsidP="00364D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FFFFFF" w:themeColor="background1"/>
                <w:sz w:val="24"/>
                <w:szCs w:val="24"/>
              </w:rPr>
            </w:pPr>
            <w:r w:rsidRPr="00120F8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036" type="#_x0000_t32" style="position:absolute;left:0;text-align:left;margin-left:104.7pt;margin-top:10.8pt;width:14.25pt;height:17.25pt;flip:x;z-index:251668480" o:connectortype="straight" strokecolor="red"/>
              </w:pict>
            </w:r>
            <w:r w:rsidRPr="00120F8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035" type="#_x0000_t32" style="position:absolute;left:0;text-align:left;margin-left:123.3pt;margin-top:10.8pt;width:0;height:0;z-index:251667456" o:connectortype="straight"/>
              </w:pict>
            </w:r>
            <w:r w:rsidRPr="00120F8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030" type="#_x0000_t32" style="position:absolute;left:0;text-align:left;margin-left:98.7pt;margin-top:18.45pt;width:12.8pt;height:33pt;z-index:251663360" o:connectortype="straight" strokecolor="red" strokeweight="3pt">
                  <v:shadow type="perspective" color="#622423 [1605]" opacity=".5" offset="1pt" offset2="-1pt"/>
                </v:shape>
              </w:pict>
            </w:r>
            <w:r w:rsidR="00B8104C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</w:t>
            </w:r>
            <w:r w:rsidR="00B8104C" w:rsidRPr="00B8104C">
              <w:rPr>
                <w:rFonts w:ascii="Times New Roman" w:hAnsi="Times New Roman"/>
                <w:color w:val="FFFFFF" w:themeColor="background1"/>
                <w:sz w:val="24"/>
                <w:szCs w:val="24"/>
              </w:rPr>
              <w:t>№1</w:t>
            </w:r>
          </w:p>
        </w:tc>
        <w:tc>
          <w:tcPr>
            <w:tcW w:w="4525" w:type="dxa"/>
          </w:tcPr>
          <w:p w:rsidR="00D60634" w:rsidRDefault="00D60634" w:rsidP="00364D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73BA6" w:rsidRDefault="00F73BA6" w:rsidP="00364D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73BA6" w:rsidRDefault="000222F5" w:rsidP="00364D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Далее </w:t>
            </w:r>
            <w:r w:rsidR="00CB62F7">
              <w:rPr>
                <w:rFonts w:ascii="Times New Roman" w:hAnsi="Times New Roman"/>
                <w:sz w:val="24"/>
                <w:szCs w:val="24"/>
              </w:rPr>
              <w:t xml:space="preserve">определяем </w:t>
            </w:r>
            <w:r>
              <w:rPr>
                <w:rFonts w:ascii="Times New Roman" w:hAnsi="Times New Roman"/>
                <w:sz w:val="24"/>
                <w:szCs w:val="24"/>
              </w:rPr>
              <w:t>следующую линию сгиба</w:t>
            </w:r>
            <w:r w:rsidR="008F3C33">
              <w:rPr>
                <w:rFonts w:ascii="Times New Roman" w:hAnsi="Times New Roman"/>
                <w:sz w:val="24"/>
                <w:szCs w:val="24"/>
              </w:rPr>
              <w:t xml:space="preserve">. Это у нас на рис. </w:t>
            </w:r>
            <w:r w:rsidR="00D26561">
              <w:rPr>
                <w:rFonts w:ascii="Times New Roman" w:hAnsi="Times New Roman"/>
                <w:sz w:val="24"/>
                <w:szCs w:val="24"/>
              </w:rPr>
              <w:t>лента</w:t>
            </w:r>
            <w:r w:rsidR="008F3C33">
              <w:rPr>
                <w:rFonts w:ascii="Times New Roman" w:hAnsi="Times New Roman"/>
                <w:sz w:val="24"/>
                <w:szCs w:val="24"/>
              </w:rPr>
              <w:t xml:space="preserve"> №2, линия сгиба тоже отмечена красным цветом.</w:t>
            </w:r>
            <w:r w:rsidR="00D26561">
              <w:rPr>
                <w:rFonts w:ascii="Times New Roman" w:hAnsi="Times New Roman"/>
                <w:sz w:val="24"/>
                <w:szCs w:val="24"/>
              </w:rPr>
              <w:t xml:space="preserve"> Загнув ленту</w:t>
            </w:r>
            <w:r w:rsidR="00C159A3">
              <w:rPr>
                <w:rFonts w:ascii="Times New Roman" w:hAnsi="Times New Roman"/>
                <w:sz w:val="24"/>
                <w:szCs w:val="24"/>
              </w:rPr>
              <w:t>,</w:t>
            </w:r>
            <w:r w:rsidR="00D26561">
              <w:rPr>
                <w:rFonts w:ascii="Times New Roman" w:hAnsi="Times New Roman"/>
                <w:sz w:val="24"/>
                <w:szCs w:val="24"/>
              </w:rPr>
              <w:t xml:space="preserve"> пропускаем её под ленту №2</w:t>
            </w:r>
            <w:r w:rsidR="00C159A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73BA6" w:rsidRDefault="00F73BA6" w:rsidP="00364D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73BA6" w:rsidRDefault="00F73BA6" w:rsidP="00364D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73BA6" w:rsidRDefault="00F73BA6" w:rsidP="00364D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73BA6" w:rsidRDefault="00F73BA6" w:rsidP="00364D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1442D" w:rsidRDefault="0031442D" w:rsidP="00364D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0190" w:rsidTr="00AD6DA7">
        <w:tc>
          <w:tcPr>
            <w:tcW w:w="5046" w:type="dxa"/>
          </w:tcPr>
          <w:p w:rsidR="000F1258" w:rsidRDefault="000F1258" w:rsidP="00364D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0F1258" w:rsidRDefault="000F1258" w:rsidP="00364D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0F1258" w:rsidRDefault="000F1258" w:rsidP="00364D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0F1258" w:rsidRDefault="000F1258" w:rsidP="00364D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F44B19" w:rsidRDefault="00F44B19" w:rsidP="00364D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0</wp:posOffset>
                  </wp:positionV>
                  <wp:extent cx="3000375" cy="2000250"/>
                  <wp:effectExtent l="19050" t="0" r="9525" b="0"/>
                  <wp:wrapNone/>
                  <wp:docPr id="10" name="Рисунок 9" descr="DSC_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24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375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44B19" w:rsidRDefault="00C159A3" w:rsidP="00C159A3">
            <w:pPr>
              <w:widowControl w:val="0"/>
              <w:tabs>
                <w:tab w:val="left" w:pos="291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ab/>
              <w:t>№1</w:t>
            </w:r>
          </w:p>
          <w:p w:rsidR="00F44B19" w:rsidRDefault="00120F86" w:rsidP="00364D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type id="_x0000_t19" coordsize="21600,21600" o:spt="19" adj="-5898240,,,21600,21600" path="wr-21600,,21600,43200,,,21600,21600nfewr-21600,,21600,43200,,,21600,21600l,21600nsxe" filled="f">
                  <v:formulas>
                    <v:f eqn="val #2"/>
                    <v:f eqn="val #3"/>
                    <v:f eqn="val #4"/>
                  </v:formulas>
                  <v:path arrowok="t" o:extrusionok="f" gradientshapeok="t" o:connecttype="custom" o:connectlocs="0,0;21600,21600;0,21600"/>
                  <v:handles>
                    <v:h position="@2,#0" polar="@0,@1"/>
                    <v:h position="@2,#1" polar="@0,@1"/>
                  </v:handles>
                </v:shapetype>
                <v:shape id="_x0000_s1037" type="#_x0000_t19" style="position:absolute;left:0;text-align:left;margin-left:160.2pt;margin-top:9.3pt;width:19.5pt;height:15pt;z-index:251669504" strokecolor="red" strokeweight="1.25pt"/>
              </w:pict>
            </w:r>
          </w:p>
          <w:p w:rsidR="00F44B19" w:rsidRDefault="00120F86" w:rsidP="00F44B1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038" type="#_x0000_t19" style="position:absolute;left:0;text-align:left;margin-left:105.7pt;margin-top:-2.35pt;width:20.1pt;height:24.6pt;rotation:-5254130fd;z-index:251670528" strokecolor="red" strokeweight="1.25pt"/>
              </w:pict>
            </w:r>
            <w:r w:rsidR="00F44B1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       №2</w:t>
            </w:r>
          </w:p>
          <w:p w:rsidR="00F44B19" w:rsidRPr="00CE7F37" w:rsidRDefault="00F44B19" w:rsidP="00364D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noProof/>
                <w:color w:val="FFFFFF" w:themeColor="background1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                                                         </w:t>
            </w:r>
            <w:r w:rsidRPr="00CE7F37">
              <w:rPr>
                <w:rFonts w:ascii="Times New Roman" w:hAnsi="Times New Roman"/>
                <w:noProof/>
                <w:color w:val="FFFFFF" w:themeColor="background1"/>
                <w:sz w:val="24"/>
                <w:szCs w:val="24"/>
                <w:lang w:eastAsia="ru-RU"/>
              </w:rPr>
              <w:t>№1</w:t>
            </w:r>
          </w:p>
          <w:p w:rsidR="00F44B19" w:rsidRDefault="00F44B19" w:rsidP="00364D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        </w:t>
            </w:r>
          </w:p>
          <w:p w:rsidR="00F44B19" w:rsidRDefault="00120F86" w:rsidP="00364D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031" type="#_x0000_t32" style="position:absolute;left:0;text-align:left;margin-left:123.3pt;margin-top:2.55pt;width:0;height:24pt;z-index:251664384" o:connectortype="straight" strokecolor="red" strokeweight="3pt"/>
              </w:pict>
            </w:r>
          </w:p>
          <w:p w:rsidR="00F44B19" w:rsidRDefault="00F44B19" w:rsidP="00364D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F44B19" w:rsidRDefault="00F44B19" w:rsidP="00364D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D60634" w:rsidRDefault="00D60634" w:rsidP="00364D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25" w:type="dxa"/>
          </w:tcPr>
          <w:p w:rsidR="00C159A3" w:rsidRDefault="00C159A3" w:rsidP="00364D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159A3" w:rsidRDefault="00C159A3" w:rsidP="00364D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E7F37" w:rsidRDefault="00CE7F37" w:rsidP="00364D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F1258" w:rsidRDefault="000F1258" w:rsidP="00364D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F1258" w:rsidRDefault="000F1258" w:rsidP="00364D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F1258" w:rsidRDefault="000F1258" w:rsidP="00364D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F1258" w:rsidRDefault="000F1258" w:rsidP="00364D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E7F37" w:rsidRDefault="0009156E" w:rsidP="00364D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Следующий шаг: лентой</w:t>
            </w:r>
            <w:r w:rsidR="00C159A3">
              <w:rPr>
                <w:rFonts w:ascii="Times New Roman" w:hAnsi="Times New Roman"/>
                <w:sz w:val="24"/>
                <w:szCs w:val="24"/>
              </w:rPr>
              <w:t xml:space="preserve"> №</w:t>
            </w:r>
            <w:r>
              <w:rPr>
                <w:rFonts w:ascii="Times New Roman" w:hAnsi="Times New Roman"/>
                <w:sz w:val="24"/>
                <w:szCs w:val="24"/>
              </w:rPr>
              <w:t>1 огибаем по линии сгиба ленту</w:t>
            </w:r>
            <w:r w:rsidR="00C159A3">
              <w:rPr>
                <w:rFonts w:ascii="Times New Roman" w:hAnsi="Times New Roman"/>
                <w:sz w:val="24"/>
                <w:szCs w:val="24"/>
              </w:rPr>
              <w:t xml:space="preserve"> №2 и пропускаем её под ленту №1. </w:t>
            </w:r>
          </w:p>
          <w:p w:rsidR="00C159A3" w:rsidRDefault="00C159A3" w:rsidP="00364D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Обращаю ваше </w:t>
            </w:r>
            <w:r w:rsidR="0009156E">
              <w:rPr>
                <w:rFonts w:ascii="Times New Roman" w:hAnsi="Times New Roman"/>
                <w:sz w:val="24"/>
                <w:szCs w:val="24"/>
              </w:rPr>
              <w:t>внимание, что обе ленты, переплетаясь между собой, сделали круг и замкнулись.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CE7F37" w:rsidRDefault="00CE7F37" w:rsidP="00364D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9156E" w:rsidRDefault="0009156E" w:rsidP="00364D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9156E" w:rsidRDefault="0009156E" w:rsidP="00364D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0190" w:rsidTr="00AD6DA7">
        <w:tc>
          <w:tcPr>
            <w:tcW w:w="5046" w:type="dxa"/>
          </w:tcPr>
          <w:p w:rsidR="00D60634" w:rsidRDefault="00120F86" w:rsidP="00364D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pict>
                <v:shape id="_x0000_s1041" type="#_x0000_t32" style="position:absolute;left:0;text-align:left;margin-left:146.55pt;margin-top:82.45pt;width:18pt;height:.05pt;flip:x;z-index:251674624;mso-position-horizontal-relative:text;mso-position-vertical-relative:text" o:connectortype="straight" strokecolor="red" strokeweight="1.25pt"/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040" type="#_x0000_t32" style="position:absolute;left:0;text-align:left;margin-left:82.2pt;margin-top:82.45pt;width:42.75pt;height:0;flip:x;z-index:251673600;mso-position-horizontal-relative:text;mso-position-vertical-relative:text" o:connectortype="straight" strokecolor="red" strokeweight="1.25pt">
                  <v:stroke endarrow="open"/>
                </v:shape>
              </w:pic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_x0000_s1039" type="#_x0000_t32" style="position:absolute;left:0;text-align:left;margin-left:158.7pt;margin-top:70.3pt;width:14.25pt;height:21.75pt;z-index:251672576;mso-position-horizontal-relative:text;mso-position-vertical-relative:text" o:connectortype="straight" strokecolor="red" strokeweight="3pt"/>
              </w:pict>
            </w:r>
            <w:r w:rsidR="0009156E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00363" cy="1933575"/>
                  <wp:effectExtent l="19050" t="0" r="0" b="0"/>
                  <wp:docPr id="19" name="Рисунок 11" descr="DSC_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31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363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0144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-8538845</wp:posOffset>
                  </wp:positionV>
                  <wp:extent cx="3000375" cy="2000250"/>
                  <wp:effectExtent l="19050" t="0" r="9525" b="0"/>
                  <wp:wrapNone/>
                  <wp:docPr id="11" name="Рисунок 10" descr="DSC_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28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375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25" w:type="dxa"/>
          </w:tcPr>
          <w:p w:rsidR="00D60634" w:rsidRDefault="00D60634" w:rsidP="00364D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9156E" w:rsidRDefault="0009156E" w:rsidP="00364D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9156E" w:rsidRDefault="0009156E" w:rsidP="00364D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9156E" w:rsidRDefault="00583C42" w:rsidP="00364D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="0009156E">
              <w:rPr>
                <w:rFonts w:ascii="Times New Roman" w:hAnsi="Times New Roman"/>
                <w:sz w:val="24"/>
                <w:szCs w:val="24"/>
              </w:rPr>
              <w:t xml:space="preserve">Не переворачивая наше </w:t>
            </w:r>
            <w:r>
              <w:rPr>
                <w:rFonts w:ascii="Times New Roman" w:hAnsi="Times New Roman"/>
                <w:sz w:val="24"/>
                <w:szCs w:val="24"/>
              </w:rPr>
              <w:t>изделие,</w:t>
            </w:r>
            <w:r w:rsidR="0009156E">
              <w:rPr>
                <w:rFonts w:ascii="Times New Roman" w:hAnsi="Times New Roman"/>
                <w:sz w:val="24"/>
                <w:szCs w:val="24"/>
              </w:rPr>
              <w:t xml:space="preserve"> ищем следующую линию сгиба и снова огибаем предыдущую ленту, пропускаем её под ленту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583C42" w:rsidRDefault="00583C42" w:rsidP="00364D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На рисунке видно, что у нас получился уголок.</w:t>
            </w:r>
          </w:p>
        </w:tc>
      </w:tr>
      <w:tr w:rsidR="00B0144B" w:rsidTr="00AD6DA7">
        <w:tc>
          <w:tcPr>
            <w:tcW w:w="5046" w:type="dxa"/>
          </w:tcPr>
          <w:p w:rsidR="00B0144B" w:rsidRDefault="001E0190" w:rsidP="00364D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00208" cy="1933575"/>
                  <wp:effectExtent l="19050" t="0" r="0" b="0"/>
                  <wp:docPr id="13" name="Рисунок 12" descr="DSC_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34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208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5" w:type="dxa"/>
          </w:tcPr>
          <w:p w:rsidR="00583C42" w:rsidRDefault="00116DA5" w:rsidP="00364D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Исходя из выше сделанного, получается правило</w:t>
            </w:r>
            <w:r w:rsidR="00583C42">
              <w:rPr>
                <w:rFonts w:ascii="Times New Roman" w:hAnsi="Times New Roman"/>
                <w:sz w:val="24"/>
                <w:szCs w:val="24"/>
              </w:rPr>
              <w:t xml:space="preserve"> плетения оберега.</w:t>
            </w:r>
          </w:p>
          <w:p w:rsidR="00583C42" w:rsidRPr="00583C42" w:rsidRDefault="002406F0" w:rsidP="002406F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-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Данное</w:t>
            </w:r>
            <w:r w:rsidR="007A4E24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из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делие не переворачиваем, у него есть право и лево</w:t>
            </w:r>
            <w:r w:rsidR="007A4E24">
              <w:rPr>
                <w:rFonts w:ascii="Times New Roman" w:hAnsi="Times New Roman"/>
                <w:color w:val="FF0000"/>
                <w:sz w:val="24"/>
                <w:szCs w:val="24"/>
              </w:rPr>
              <w:t>. С каждой сторо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ны, поочерёдно выплетаем уголок.</w:t>
            </w:r>
            <w:r w:rsidR="007A4E24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>К примеру,</w:t>
            </w:r>
            <w:r w:rsidR="00116DA5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начинаем с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лева: </w:t>
            </w:r>
            <w:r w:rsidR="007A4E24">
              <w:rPr>
                <w:rFonts w:ascii="Times New Roman" w:hAnsi="Times New Roman"/>
                <w:color w:val="FF0000"/>
                <w:sz w:val="24"/>
                <w:szCs w:val="24"/>
              </w:rPr>
              <w:t>ленту № 1 огибаем по лини сгиба и пропускаем под предыдущую ленту, так же поступаем с лентой №2.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Далее переходим направо и повторяем весь предыдущий процесс.</w:t>
            </w:r>
          </w:p>
        </w:tc>
      </w:tr>
      <w:tr w:rsidR="001E0190" w:rsidTr="00AD6DA7">
        <w:tc>
          <w:tcPr>
            <w:tcW w:w="5046" w:type="dxa"/>
          </w:tcPr>
          <w:p w:rsidR="001E0190" w:rsidRDefault="001E0190" w:rsidP="00364D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86075" cy="1924153"/>
                  <wp:effectExtent l="19050" t="0" r="9525" b="0"/>
                  <wp:docPr id="14" name="Рисунок 13" descr="DSC_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44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1924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5" w:type="dxa"/>
          </w:tcPr>
          <w:p w:rsidR="001E0190" w:rsidRDefault="001E0190" w:rsidP="00364D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7369C" w:rsidRDefault="00B7369C" w:rsidP="00364D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7369C" w:rsidRDefault="00B7369C" w:rsidP="00364D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7369C" w:rsidRDefault="00B7369C" w:rsidP="00364D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Повторяем про себя правило и плетём. </w:t>
            </w:r>
          </w:p>
          <w:p w:rsidR="00B7369C" w:rsidRPr="00B7369C" w:rsidRDefault="00B7369C" w:rsidP="00364D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B7369C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С каждой стороны загнуть два раза </w:t>
            </w:r>
            <w:proofErr w:type="gramStart"/>
            <w:r w:rsidRPr="00B7369C">
              <w:rPr>
                <w:rFonts w:ascii="Times New Roman" w:hAnsi="Times New Roman"/>
                <w:color w:val="FF0000"/>
                <w:sz w:val="24"/>
                <w:szCs w:val="24"/>
              </w:rPr>
              <w:t>и</w:t>
            </w:r>
            <w:proofErr w:type="gramEnd"/>
            <w:r w:rsidRPr="00B7369C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не забывая </w:t>
            </w:r>
            <w:r w:rsidRPr="00B7369C">
              <w:rPr>
                <w:rFonts w:ascii="Times New Roman" w:hAnsi="Times New Roman"/>
                <w:color w:val="FF0000"/>
                <w:sz w:val="24"/>
                <w:szCs w:val="24"/>
              </w:rPr>
              <w:t>пропустить под ленту.</w:t>
            </w:r>
          </w:p>
        </w:tc>
      </w:tr>
      <w:tr w:rsidR="001E0190" w:rsidTr="00AD6DA7">
        <w:tc>
          <w:tcPr>
            <w:tcW w:w="5046" w:type="dxa"/>
          </w:tcPr>
          <w:p w:rsidR="001E0190" w:rsidRDefault="001E0190" w:rsidP="00364D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900206" cy="1933575"/>
                  <wp:effectExtent l="19050" t="0" r="0" b="0"/>
                  <wp:docPr id="15" name="Рисунок 14" descr="DSC_0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46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201" cy="1940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5" w:type="dxa"/>
          </w:tcPr>
          <w:p w:rsidR="001E0190" w:rsidRDefault="001E0190" w:rsidP="00364D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7369C" w:rsidRDefault="00B7369C" w:rsidP="00364D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7369C" w:rsidRDefault="00B7369C" w:rsidP="00364D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7369C" w:rsidRDefault="00B7369C" w:rsidP="00364D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7369C" w:rsidRDefault="00B7369C" w:rsidP="00364D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</w:t>
            </w:r>
            <w:r w:rsidR="00D06F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же самое.</w:t>
            </w:r>
          </w:p>
        </w:tc>
      </w:tr>
      <w:tr w:rsidR="001E0190" w:rsidTr="00AD6DA7">
        <w:tc>
          <w:tcPr>
            <w:tcW w:w="5046" w:type="dxa"/>
          </w:tcPr>
          <w:p w:rsidR="001E0190" w:rsidRDefault="001E0190" w:rsidP="00364D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85921" cy="1924050"/>
                  <wp:effectExtent l="19050" t="0" r="0" b="0"/>
                  <wp:docPr id="16" name="Рисунок 15" descr="DSC_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50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5921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5" w:type="dxa"/>
          </w:tcPr>
          <w:p w:rsidR="001E0190" w:rsidRDefault="001E0190" w:rsidP="00364D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7369C" w:rsidRDefault="00B7369C" w:rsidP="00364D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7369C" w:rsidRDefault="00B7369C" w:rsidP="00364D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7369C" w:rsidRDefault="00B7369C" w:rsidP="00364D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Наш оберег увеличивается в длину.</w:t>
            </w:r>
          </w:p>
          <w:p w:rsidR="00D06F7C" w:rsidRDefault="00D06F7C" w:rsidP="00364D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6F7C" w:rsidRDefault="00D06F7C" w:rsidP="00364D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6F7C" w:rsidRDefault="00D06F7C" w:rsidP="00364D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6F7C" w:rsidRDefault="00D06F7C" w:rsidP="00364D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6F7C" w:rsidRDefault="00D06F7C" w:rsidP="00364D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6F7C" w:rsidRDefault="00D06F7C" w:rsidP="00364D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06F7C" w:rsidRDefault="00D06F7C" w:rsidP="00364D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E0190" w:rsidTr="00AD6DA7">
        <w:tc>
          <w:tcPr>
            <w:tcW w:w="5046" w:type="dxa"/>
          </w:tcPr>
          <w:p w:rsidR="001E0190" w:rsidRDefault="001E0190" w:rsidP="00364D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86075" cy="1924153"/>
                  <wp:effectExtent l="19050" t="0" r="9525" b="0"/>
                  <wp:docPr id="17" name="Рисунок 16" descr="DSC_0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53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0863" cy="1927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5" w:type="dxa"/>
          </w:tcPr>
          <w:p w:rsidR="001E0190" w:rsidRDefault="001E0190" w:rsidP="00364D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7369C" w:rsidRDefault="00B7369C" w:rsidP="00364D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7369C" w:rsidRDefault="00B7369C" w:rsidP="00364D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Хорошо освоив данный метод плетения</w:t>
            </w:r>
            <w:r w:rsidR="00B9503E">
              <w:rPr>
                <w:rFonts w:ascii="Times New Roman" w:hAnsi="Times New Roman"/>
                <w:sz w:val="24"/>
                <w:szCs w:val="24"/>
              </w:rPr>
              <w:t>,</w:t>
            </w:r>
            <w:r w:rsidR="00116DA5">
              <w:rPr>
                <w:rFonts w:ascii="Times New Roman" w:hAnsi="Times New Roman"/>
                <w:sz w:val="24"/>
                <w:szCs w:val="24"/>
              </w:rPr>
              <w:t xml:space="preserve"> и пользуясь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правилом, вы сможете плести изделие </w:t>
            </w:r>
            <w:r w:rsidR="00116DA5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>
              <w:rPr>
                <w:rFonts w:ascii="Times New Roman" w:hAnsi="Times New Roman"/>
                <w:sz w:val="24"/>
                <w:szCs w:val="24"/>
              </w:rPr>
              <w:t>закрытыми глазами.</w:t>
            </w:r>
          </w:p>
        </w:tc>
      </w:tr>
      <w:tr w:rsidR="001E0190" w:rsidTr="00AD6DA7">
        <w:tc>
          <w:tcPr>
            <w:tcW w:w="5046" w:type="dxa"/>
          </w:tcPr>
          <w:p w:rsidR="001E0190" w:rsidRDefault="001E0190" w:rsidP="00364D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00208" cy="1933575"/>
                  <wp:effectExtent l="19050" t="0" r="0" b="0"/>
                  <wp:docPr id="18" name="Рисунок 17" descr="DSC_0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060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363" cy="1933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5" w:type="dxa"/>
          </w:tcPr>
          <w:p w:rsidR="001E0190" w:rsidRDefault="001E0190" w:rsidP="00364D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7369C" w:rsidRDefault="00B7369C" w:rsidP="00364D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7369C" w:rsidRDefault="00B7369C" w:rsidP="00364D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Поздравляю вас</w:t>
            </w:r>
            <w:r w:rsidR="00B9503E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вы изготовили своими руками </w:t>
            </w:r>
            <w:r w:rsidR="00B9503E">
              <w:rPr>
                <w:rFonts w:ascii="Times New Roman" w:hAnsi="Times New Roman"/>
                <w:sz w:val="24"/>
                <w:szCs w:val="24"/>
              </w:rPr>
              <w:t>изделие,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которое вложили свою душу и заложили энергетический потенциал, он будет вас охранять</w:t>
            </w:r>
            <w:r w:rsidR="00B9503E">
              <w:rPr>
                <w:rFonts w:ascii="Times New Roman" w:hAnsi="Times New Roman"/>
                <w:sz w:val="24"/>
                <w:szCs w:val="24"/>
              </w:rPr>
              <w:t>, снимать головну</w:t>
            </w:r>
            <w:r w:rsidR="00116DA5">
              <w:rPr>
                <w:rFonts w:ascii="Times New Roman" w:hAnsi="Times New Roman"/>
                <w:sz w:val="24"/>
                <w:szCs w:val="24"/>
              </w:rPr>
              <w:t>ю боль. Поэтому свой оберег желательно</w:t>
            </w:r>
            <w:r w:rsidR="00B9503E">
              <w:rPr>
                <w:rFonts w:ascii="Times New Roman" w:hAnsi="Times New Roman"/>
                <w:sz w:val="24"/>
                <w:szCs w:val="24"/>
              </w:rPr>
              <w:t xml:space="preserve"> изготовить самому.</w:t>
            </w:r>
          </w:p>
        </w:tc>
      </w:tr>
    </w:tbl>
    <w:p w:rsidR="00D60634" w:rsidRDefault="00D60634" w:rsidP="00364D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D3258" w:rsidRDefault="005D3258">
      <w:pPr>
        <w:jc w:val="center"/>
      </w:pPr>
    </w:p>
    <w:sectPr w:rsidR="005D3258" w:rsidSect="000F1258">
      <w:pgSz w:w="11906" w:h="16838"/>
      <w:pgMar w:top="851" w:right="850" w:bottom="127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D3258"/>
    <w:rsid w:val="000222F5"/>
    <w:rsid w:val="0009156E"/>
    <w:rsid w:val="000F1258"/>
    <w:rsid w:val="00116DA5"/>
    <w:rsid w:val="00120F86"/>
    <w:rsid w:val="001D7179"/>
    <w:rsid w:val="001E0190"/>
    <w:rsid w:val="001E3C90"/>
    <w:rsid w:val="001E7B9B"/>
    <w:rsid w:val="00221219"/>
    <w:rsid w:val="002406F0"/>
    <w:rsid w:val="002F27F3"/>
    <w:rsid w:val="002F6021"/>
    <w:rsid w:val="0031442D"/>
    <w:rsid w:val="00364DC6"/>
    <w:rsid w:val="00432311"/>
    <w:rsid w:val="00583C42"/>
    <w:rsid w:val="005D3258"/>
    <w:rsid w:val="005E7E89"/>
    <w:rsid w:val="00735068"/>
    <w:rsid w:val="00743B8F"/>
    <w:rsid w:val="007A4E24"/>
    <w:rsid w:val="008D5C6A"/>
    <w:rsid w:val="008F3C33"/>
    <w:rsid w:val="00A968F4"/>
    <w:rsid w:val="00AD6DA7"/>
    <w:rsid w:val="00B0144B"/>
    <w:rsid w:val="00B7369C"/>
    <w:rsid w:val="00B8104C"/>
    <w:rsid w:val="00B9503E"/>
    <w:rsid w:val="00C159A3"/>
    <w:rsid w:val="00CB62F7"/>
    <w:rsid w:val="00CE7F37"/>
    <w:rsid w:val="00D06F7C"/>
    <w:rsid w:val="00D26561"/>
    <w:rsid w:val="00D60634"/>
    <w:rsid w:val="00F44B19"/>
    <w:rsid w:val="00F73B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6" type="arc" idref="#_x0000_s1037"/>
        <o:r id="V:Rule7" type="arc" idref="#_x0000_s1038"/>
        <o:r id="V:Rule12" type="connector" idref="#_x0000_s1035"/>
        <o:r id="V:Rule13" type="connector" idref="#_x0000_s1034"/>
        <o:r id="V:Rule14" type="connector" idref="#_x0000_s1039"/>
        <o:r id="V:Rule15" type="connector" idref="#_x0000_s1030"/>
        <o:r id="V:Rule16" type="connector" idref="#_x0000_s1036"/>
        <o:r id="V:Rule17" type="connector" idref="#_x0000_s1031"/>
        <o:r id="V:Rule18" type="connector" idref="#_x0000_s1040"/>
        <o:r id="V:Rule19" type="connector" idref="#_x0000_s1041"/>
        <o:r id="V:Rule20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23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3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3B8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606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caption"/>
    <w:basedOn w:val="a"/>
    <w:next w:val="a"/>
    <w:uiPriority w:val="35"/>
    <w:unhideWhenUsed/>
    <w:qFormat/>
    <w:rsid w:val="005E7E8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Document Map"/>
    <w:basedOn w:val="a"/>
    <w:link w:val="a8"/>
    <w:uiPriority w:val="99"/>
    <w:semiHidden/>
    <w:unhideWhenUsed/>
    <w:rsid w:val="002F27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Схема документа Знак"/>
    <w:basedOn w:val="a0"/>
    <w:link w:val="a7"/>
    <w:uiPriority w:val="99"/>
    <w:semiHidden/>
    <w:rsid w:val="002F27F3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0F125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609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4</Pages>
  <Words>442</Words>
  <Characters>2522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1232</dc:creator>
  <cp:keywords/>
  <dc:description/>
  <cp:lastModifiedBy>1232</cp:lastModifiedBy>
  <cp:revision>13</cp:revision>
  <dcterms:created xsi:type="dcterms:W3CDTF">2015-02-13T10:59:00Z</dcterms:created>
  <dcterms:modified xsi:type="dcterms:W3CDTF">2015-02-25T15:27:00Z</dcterms:modified>
</cp:coreProperties>
</file>